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094D0" w14:textId="77777777" w:rsidR="00006C97" w:rsidRDefault="00006C97" w:rsidP="00006C97">
      <w:pPr>
        <w:framePr w:w="836" w:h="6046" w:hRule="exact" w:hSpace="142" w:wrap="around" w:vAnchor="text" w:hAnchor="page" w:x="10716" w:y="-188"/>
        <w:textDirection w:val="tbRlV"/>
        <w:rPr>
          <w:rFonts w:hint="eastAsia"/>
          <w:sz w:val="18"/>
        </w:rPr>
      </w:pPr>
      <w:r>
        <w:rPr>
          <w:rFonts w:hint="eastAsia"/>
          <w:sz w:val="18"/>
        </w:rPr>
        <w:t>様式第四号</w:t>
      </w:r>
    </w:p>
    <w:p w14:paraId="7D59D2C4" w14:textId="77777777" w:rsidR="000818C5" w:rsidRDefault="000818C5" w:rsidP="00006C97">
      <w:pPr>
        <w:framePr w:w="836" w:h="6046" w:hRule="exact" w:hSpace="142" w:wrap="around" w:vAnchor="text" w:hAnchor="page" w:x="10716" w:y="-188"/>
        <w:textDirection w:val="tbRlV"/>
        <w:rPr>
          <w:rFonts w:hint="eastAsia"/>
          <w:sz w:val="18"/>
        </w:rPr>
      </w:pPr>
      <w:r>
        <w:rPr>
          <w:rFonts w:hint="eastAsia"/>
          <w:sz w:val="18"/>
        </w:rPr>
        <w:t>その四（年次別の種付け及び精液採取の成績表）</w:t>
      </w:r>
    </w:p>
    <w:p w14:paraId="79F795EC" w14:textId="77777777" w:rsidR="000818C5" w:rsidRDefault="000818C5"/>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0"/>
        <w:gridCol w:w="470"/>
        <w:gridCol w:w="1786"/>
        <w:gridCol w:w="1128"/>
        <w:gridCol w:w="1128"/>
        <w:gridCol w:w="1128"/>
        <w:gridCol w:w="1128"/>
        <w:gridCol w:w="1128"/>
      </w:tblGrid>
      <w:tr w:rsidR="000818C5" w14:paraId="2C178DFE" w14:textId="77777777">
        <w:tblPrEx>
          <w:tblCellMar>
            <w:top w:w="0" w:type="dxa"/>
            <w:bottom w:w="0" w:type="dxa"/>
          </w:tblCellMar>
        </w:tblPrEx>
        <w:trPr>
          <w:cantSplit/>
          <w:trHeight w:val="680"/>
        </w:trPr>
        <w:tc>
          <w:tcPr>
            <w:tcW w:w="2726" w:type="dxa"/>
            <w:gridSpan w:val="3"/>
            <w:vAlign w:val="center"/>
          </w:tcPr>
          <w:p w14:paraId="2A3F6E28" w14:textId="77777777" w:rsidR="000818C5" w:rsidRDefault="000818C5">
            <w:pPr>
              <w:jc w:val="center"/>
            </w:pPr>
            <w:r>
              <w:rPr>
                <w:rFonts w:hint="eastAsia"/>
              </w:rPr>
              <w:t>年　　　　次</w:t>
            </w:r>
          </w:p>
        </w:tc>
        <w:tc>
          <w:tcPr>
            <w:tcW w:w="1128" w:type="dxa"/>
            <w:vAlign w:val="center"/>
          </w:tcPr>
          <w:p w14:paraId="5E71ABE7" w14:textId="77777777" w:rsidR="000818C5" w:rsidRDefault="000818C5"/>
        </w:tc>
        <w:tc>
          <w:tcPr>
            <w:tcW w:w="1128" w:type="dxa"/>
            <w:vAlign w:val="center"/>
          </w:tcPr>
          <w:p w14:paraId="49DC9FAC" w14:textId="77777777" w:rsidR="000818C5" w:rsidRDefault="000818C5"/>
        </w:tc>
        <w:tc>
          <w:tcPr>
            <w:tcW w:w="1128" w:type="dxa"/>
            <w:vAlign w:val="center"/>
          </w:tcPr>
          <w:p w14:paraId="2FE672C3" w14:textId="77777777" w:rsidR="000818C5" w:rsidRDefault="000818C5"/>
        </w:tc>
        <w:tc>
          <w:tcPr>
            <w:tcW w:w="1128" w:type="dxa"/>
            <w:vAlign w:val="center"/>
          </w:tcPr>
          <w:p w14:paraId="36CD5E2F" w14:textId="77777777" w:rsidR="000818C5" w:rsidRDefault="000818C5"/>
        </w:tc>
        <w:tc>
          <w:tcPr>
            <w:tcW w:w="1128" w:type="dxa"/>
            <w:tcBorders>
              <w:right w:val="wave" w:sz="6" w:space="0" w:color="auto"/>
            </w:tcBorders>
            <w:vAlign w:val="center"/>
          </w:tcPr>
          <w:p w14:paraId="7FA30584" w14:textId="77777777" w:rsidR="000818C5" w:rsidRDefault="000818C5"/>
        </w:tc>
      </w:tr>
      <w:tr w:rsidR="000818C5" w14:paraId="7EF39F17" w14:textId="77777777">
        <w:tblPrEx>
          <w:tblCellMar>
            <w:top w:w="0" w:type="dxa"/>
            <w:bottom w:w="0" w:type="dxa"/>
          </w:tblCellMar>
        </w:tblPrEx>
        <w:trPr>
          <w:cantSplit/>
          <w:trHeight w:val="680"/>
        </w:trPr>
        <w:tc>
          <w:tcPr>
            <w:tcW w:w="470" w:type="dxa"/>
            <w:vMerge w:val="restart"/>
            <w:vAlign w:val="center"/>
          </w:tcPr>
          <w:p w14:paraId="1EAF18A0" w14:textId="77777777" w:rsidR="000818C5" w:rsidRDefault="000818C5">
            <w:pPr>
              <w:jc w:val="center"/>
              <w:rPr>
                <w:rFonts w:hint="eastAsia"/>
              </w:rPr>
            </w:pPr>
            <w:r>
              <w:rPr>
                <w:rFonts w:hint="eastAsia"/>
              </w:rPr>
              <w:t>種</w:t>
            </w:r>
          </w:p>
          <w:p w14:paraId="3E507350" w14:textId="77777777" w:rsidR="000818C5" w:rsidRDefault="000818C5">
            <w:pPr>
              <w:jc w:val="center"/>
              <w:rPr>
                <w:rFonts w:hint="eastAsia"/>
              </w:rPr>
            </w:pPr>
          </w:p>
          <w:p w14:paraId="2F649EF4" w14:textId="77777777" w:rsidR="000818C5" w:rsidRDefault="000818C5">
            <w:pPr>
              <w:jc w:val="center"/>
              <w:rPr>
                <w:rFonts w:hint="eastAsia"/>
              </w:rPr>
            </w:pPr>
          </w:p>
          <w:p w14:paraId="4232B6C8" w14:textId="77777777" w:rsidR="000818C5" w:rsidRDefault="000818C5">
            <w:pPr>
              <w:jc w:val="center"/>
              <w:rPr>
                <w:rFonts w:hint="eastAsia"/>
              </w:rPr>
            </w:pPr>
          </w:p>
          <w:p w14:paraId="2E9ADCB7" w14:textId="77777777" w:rsidR="000818C5" w:rsidRDefault="000818C5">
            <w:pPr>
              <w:jc w:val="center"/>
              <w:rPr>
                <w:rFonts w:hint="eastAsia"/>
              </w:rPr>
            </w:pPr>
          </w:p>
          <w:p w14:paraId="06122BF4" w14:textId="77777777" w:rsidR="000818C5" w:rsidRDefault="000818C5">
            <w:pPr>
              <w:jc w:val="center"/>
              <w:rPr>
                <w:rFonts w:hint="eastAsia"/>
              </w:rPr>
            </w:pPr>
            <w:r>
              <w:rPr>
                <w:rFonts w:hint="eastAsia"/>
              </w:rPr>
              <w:t>付</w:t>
            </w:r>
          </w:p>
          <w:p w14:paraId="022CF075" w14:textId="77777777" w:rsidR="000818C5" w:rsidRDefault="000818C5">
            <w:pPr>
              <w:jc w:val="center"/>
              <w:rPr>
                <w:rFonts w:hint="eastAsia"/>
              </w:rPr>
            </w:pPr>
          </w:p>
          <w:p w14:paraId="1111708E" w14:textId="77777777" w:rsidR="000818C5" w:rsidRDefault="000818C5">
            <w:pPr>
              <w:jc w:val="center"/>
              <w:rPr>
                <w:rFonts w:hint="eastAsia"/>
              </w:rPr>
            </w:pPr>
          </w:p>
          <w:p w14:paraId="6517A5F8" w14:textId="77777777" w:rsidR="000818C5" w:rsidRDefault="000818C5">
            <w:pPr>
              <w:jc w:val="center"/>
              <w:rPr>
                <w:rFonts w:hint="eastAsia"/>
              </w:rPr>
            </w:pPr>
          </w:p>
          <w:p w14:paraId="5746F648" w14:textId="77777777" w:rsidR="000818C5" w:rsidRDefault="000818C5">
            <w:pPr>
              <w:jc w:val="center"/>
              <w:rPr>
                <w:rFonts w:hint="eastAsia"/>
              </w:rPr>
            </w:pPr>
          </w:p>
          <w:p w14:paraId="5863042B" w14:textId="77777777" w:rsidR="000818C5" w:rsidRDefault="000818C5">
            <w:pPr>
              <w:jc w:val="center"/>
              <w:rPr>
                <w:rFonts w:hint="eastAsia"/>
              </w:rPr>
            </w:pPr>
            <w:r>
              <w:rPr>
                <w:rFonts w:hint="eastAsia"/>
              </w:rPr>
              <w:t>け</w:t>
            </w:r>
          </w:p>
        </w:tc>
        <w:tc>
          <w:tcPr>
            <w:tcW w:w="2256" w:type="dxa"/>
            <w:gridSpan w:val="2"/>
            <w:vAlign w:val="center"/>
          </w:tcPr>
          <w:p w14:paraId="69A3C18E" w14:textId="77777777" w:rsidR="000818C5" w:rsidRDefault="000818C5">
            <w:pPr>
              <w:jc w:val="center"/>
            </w:pPr>
            <w:r>
              <w:fldChar w:fldCharType="begin"/>
            </w:r>
            <w:r>
              <w:instrText xml:space="preserve"> eq \o\ad(</w:instrText>
            </w:r>
            <w:r>
              <w:rPr>
                <w:rFonts w:hint="eastAsia"/>
              </w:rPr>
              <w:instrText>種付回数</w:instrText>
            </w:r>
            <w:r>
              <w:instrText>,</w:instrText>
            </w:r>
            <w:r>
              <w:rPr>
                <w:rFonts w:hint="eastAsia"/>
              </w:rPr>
              <w:instrText xml:space="preserve">　　　　　　　　</w:instrText>
            </w:r>
            <w:r>
              <w:instrText>)</w:instrText>
            </w:r>
            <w:r>
              <w:fldChar w:fldCharType="end"/>
            </w:r>
          </w:p>
        </w:tc>
        <w:tc>
          <w:tcPr>
            <w:tcW w:w="1128" w:type="dxa"/>
            <w:vAlign w:val="center"/>
          </w:tcPr>
          <w:p w14:paraId="4A455FEB" w14:textId="77777777" w:rsidR="000818C5" w:rsidRDefault="000818C5"/>
        </w:tc>
        <w:tc>
          <w:tcPr>
            <w:tcW w:w="1128" w:type="dxa"/>
            <w:vAlign w:val="center"/>
          </w:tcPr>
          <w:p w14:paraId="627D9376" w14:textId="77777777" w:rsidR="000818C5" w:rsidRDefault="000818C5"/>
        </w:tc>
        <w:tc>
          <w:tcPr>
            <w:tcW w:w="1128" w:type="dxa"/>
            <w:vAlign w:val="center"/>
          </w:tcPr>
          <w:p w14:paraId="068EEE96" w14:textId="77777777" w:rsidR="000818C5" w:rsidRDefault="000818C5"/>
        </w:tc>
        <w:tc>
          <w:tcPr>
            <w:tcW w:w="1128" w:type="dxa"/>
            <w:vAlign w:val="center"/>
          </w:tcPr>
          <w:p w14:paraId="3463A65E" w14:textId="77777777" w:rsidR="000818C5" w:rsidRDefault="000818C5"/>
        </w:tc>
        <w:tc>
          <w:tcPr>
            <w:tcW w:w="1128" w:type="dxa"/>
            <w:tcBorders>
              <w:right w:val="wave" w:sz="6" w:space="0" w:color="auto"/>
            </w:tcBorders>
            <w:vAlign w:val="center"/>
          </w:tcPr>
          <w:p w14:paraId="6DF22EA0" w14:textId="77777777" w:rsidR="000818C5" w:rsidRDefault="000818C5"/>
        </w:tc>
      </w:tr>
      <w:tr w:rsidR="000818C5" w14:paraId="4953570E" w14:textId="77777777">
        <w:tblPrEx>
          <w:tblCellMar>
            <w:top w:w="0" w:type="dxa"/>
            <w:bottom w:w="0" w:type="dxa"/>
          </w:tblCellMar>
        </w:tblPrEx>
        <w:trPr>
          <w:cantSplit/>
          <w:trHeight w:val="680"/>
        </w:trPr>
        <w:tc>
          <w:tcPr>
            <w:tcW w:w="470" w:type="dxa"/>
            <w:vMerge/>
            <w:vAlign w:val="center"/>
          </w:tcPr>
          <w:p w14:paraId="632B3601" w14:textId="77777777" w:rsidR="000818C5" w:rsidRDefault="000818C5"/>
        </w:tc>
        <w:tc>
          <w:tcPr>
            <w:tcW w:w="470" w:type="dxa"/>
            <w:vMerge w:val="restart"/>
            <w:vAlign w:val="center"/>
          </w:tcPr>
          <w:p w14:paraId="0BC3BFEC" w14:textId="77777777" w:rsidR="000818C5" w:rsidRDefault="000818C5">
            <w:pPr>
              <w:jc w:val="center"/>
              <w:rPr>
                <w:rFonts w:hint="eastAsia"/>
              </w:rPr>
            </w:pPr>
            <w:proofErr w:type="gramStart"/>
            <w:r>
              <w:rPr>
                <w:rFonts w:hint="eastAsia"/>
              </w:rPr>
              <w:t>種付</w:t>
            </w:r>
            <w:proofErr w:type="gramEnd"/>
          </w:p>
          <w:p w14:paraId="6FA6885D" w14:textId="77777777" w:rsidR="000818C5" w:rsidRDefault="000818C5">
            <w:pPr>
              <w:jc w:val="center"/>
              <w:rPr>
                <w:rFonts w:hint="eastAsia"/>
              </w:rPr>
            </w:pPr>
            <w:r>
              <w:rPr>
                <w:rFonts w:hint="eastAsia"/>
              </w:rPr>
              <w:t>回数別実頭数</w:t>
            </w:r>
          </w:p>
        </w:tc>
        <w:tc>
          <w:tcPr>
            <w:tcW w:w="1786" w:type="dxa"/>
            <w:vAlign w:val="center"/>
          </w:tcPr>
          <w:p w14:paraId="62CA4A80" w14:textId="77777777" w:rsidR="000818C5" w:rsidRDefault="000818C5">
            <w:pPr>
              <w:jc w:val="center"/>
              <w:rPr>
                <w:rFonts w:hint="eastAsia"/>
              </w:rPr>
            </w:pPr>
            <w:r>
              <w:rPr>
                <w:rFonts w:hint="eastAsia"/>
              </w:rPr>
              <w:t>計</w:t>
            </w:r>
          </w:p>
        </w:tc>
        <w:tc>
          <w:tcPr>
            <w:tcW w:w="1128" w:type="dxa"/>
            <w:vAlign w:val="center"/>
          </w:tcPr>
          <w:p w14:paraId="0598EDF1" w14:textId="77777777" w:rsidR="000818C5" w:rsidRDefault="000818C5"/>
        </w:tc>
        <w:tc>
          <w:tcPr>
            <w:tcW w:w="1128" w:type="dxa"/>
            <w:vAlign w:val="center"/>
          </w:tcPr>
          <w:p w14:paraId="56ECD712" w14:textId="77777777" w:rsidR="000818C5" w:rsidRDefault="000818C5"/>
        </w:tc>
        <w:tc>
          <w:tcPr>
            <w:tcW w:w="1128" w:type="dxa"/>
            <w:vAlign w:val="center"/>
          </w:tcPr>
          <w:p w14:paraId="5703A0EF" w14:textId="77777777" w:rsidR="000818C5" w:rsidRDefault="000818C5"/>
        </w:tc>
        <w:tc>
          <w:tcPr>
            <w:tcW w:w="1128" w:type="dxa"/>
            <w:vAlign w:val="center"/>
          </w:tcPr>
          <w:p w14:paraId="4141D108" w14:textId="77777777" w:rsidR="000818C5" w:rsidRDefault="000818C5"/>
        </w:tc>
        <w:tc>
          <w:tcPr>
            <w:tcW w:w="1128" w:type="dxa"/>
            <w:tcBorders>
              <w:right w:val="wave" w:sz="6" w:space="0" w:color="auto"/>
            </w:tcBorders>
            <w:vAlign w:val="center"/>
          </w:tcPr>
          <w:p w14:paraId="14FD0271" w14:textId="77777777" w:rsidR="000818C5" w:rsidRDefault="000818C5"/>
        </w:tc>
      </w:tr>
      <w:tr w:rsidR="000818C5" w14:paraId="2F225BE4" w14:textId="77777777">
        <w:tblPrEx>
          <w:tblCellMar>
            <w:top w:w="0" w:type="dxa"/>
            <w:bottom w:w="0" w:type="dxa"/>
          </w:tblCellMar>
        </w:tblPrEx>
        <w:trPr>
          <w:cantSplit/>
          <w:trHeight w:val="680"/>
        </w:trPr>
        <w:tc>
          <w:tcPr>
            <w:tcW w:w="470" w:type="dxa"/>
            <w:vMerge/>
            <w:vAlign w:val="center"/>
          </w:tcPr>
          <w:p w14:paraId="1D3FA228" w14:textId="77777777" w:rsidR="000818C5" w:rsidRDefault="000818C5"/>
        </w:tc>
        <w:tc>
          <w:tcPr>
            <w:tcW w:w="470" w:type="dxa"/>
            <w:vMerge/>
            <w:vAlign w:val="center"/>
          </w:tcPr>
          <w:p w14:paraId="2D3CABDA" w14:textId="77777777" w:rsidR="000818C5" w:rsidRDefault="000818C5">
            <w:pPr>
              <w:rPr>
                <w:rFonts w:hint="eastAsia"/>
              </w:rPr>
            </w:pPr>
          </w:p>
        </w:tc>
        <w:tc>
          <w:tcPr>
            <w:tcW w:w="1786" w:type="dxa"/>
            <w:vAlign w:val="center"/>
          </w:tcPr>
          <w:p w14:paraId="0B99A370" w14:textId="77777777" w:rsidR="000818C5" w:rsidRDefault="000818C5">
            <w:pPr>
              <w:jc w:val="center"/>
              <w:rPr>
                <w:rFonts w:hint="eastAsia"/>
              </w:rPr>
            </w:pPr>
            <w:r>
              <w:rPr>
                <w:rFonts w:hint="eastAsia"/>
              </w:rPr>
              <w:t>１　　回</w:t>
            </w:r>
          </w:p>
        </w:tc>
        <w:tc>
          <w:tcPr>
            <w:tcW w:w="1128" w:type="dxa"/>
            <w:vAlign w:val="center"/>
          </w:tcPr>
          <w:p w14:paraId="201FBFFA" w14:textId="77777777" w:rsidR="000818C5" w:rsidRDefault="000818C5"/>
        </w:tc>
        <w:tc>
          <w:tcPr>
            <w:tcW w:w="1128" w:type="dxa"/>
            <w:vAlign w:val="center"/>
          </w:tcPr>
          <w:p w14:paraId="7D14ADD0" w14:textId="77777777" w:rsidR="000818C5" w:rsidRDefault="000818C5"/>
        </w:tc>
        <w:tc>
          <w:tcPr>
            <w:tcW w:w="1128" w:type="dxa"/>
            <w:vAlign w:val="center"/>
          </w:tcPr>
          <w:p w14:paraId="1D5CF628" w14:textId="77777777" w:rsidR="000818C5" w:rsidRDefault="000818C5"/>
        </w:tc>
        <w:tc>
          <w:tcPr>
            <w:tcW w:w="1128" w:type="dxa"/>
            <w:vAlign w:val="center"/>
          </w:tcPr>
          <w:p w14:paraId="125C1E19" w14:textId="77777777" w:rsidR="000818C5" w:rsidRDefault="000818C5"/>
        </w:tc>
        <w:tc>
          <w:tcPr>
            <w:tcW w:w="1128" w:type="dxa"/>
            <w:tcBorders>
              <w:right w:val="wave" w:sz="6" w:space="0" w:color="auto"/>
            </w:tcBorders>
            <w:vAlign w:val="center"/>
          </w:tcPr>
          <w:p w14:paraId="72FB5615" w14:textId="77777777" w:rsidR="000818C5" w:rsidRDefault="000818C5"/>
        </w:tc>
      </w:tr>
      <w:tr w:rsidR="000818C5" w14:paraId="00B275D4" w14:textId="77777777">
        <w:tblPrEx>
          <w:tblCellMar>
            <w:top w:w="0" w:type="dxa"/>
            <w:bottom w:w="0" w:type="dxa"/>
          </w:tblCellMar>
        </w:tblPrEx>
        <w:trPr>
          <w:cantSplit/>
          <w:trHeight w:val="680"/>
        </w:trPr>
        <w:tc>
          <w:tcPr>
            <w:tcW w:w="470" w:type="dxa"/>
            <w:vMerge/>
            <w:vAlign w:val="center"/>
          </w:tcPr>
          <w:p w14:paraId="542C01D5" w14:textId="77777777" w:rsidR="000818C5" w:rsidRDefault="000818C5"/>
        </w:tc>
        <w:tc>
          <w:tcPr>
            <w:tcW w:w="470" w:type="dxa"/>
            <w:vMerge/>
            <w:vAlign w:val="center"/>
          </w:tcPr>
          <w:p w14:paraId="374F3793" w14:textId="77777777" w:rsidR="000818C5" w:rsidRDefault="000818C5">
            <w:pPr>
              <w:rPr>
                <w:rFonts w:hint="eastAsia"/>
              </w:rPr>
            </w:pPr>
          </w:p>
        </w:tc>
        <w:tc>
          <w:tcPr>
            <w:tcW w:w="1786" w:type="dxa"/>
            <w:vAlign w:val="center"/>
          </w:tcPr>
          <w:p w14:paraId="7513CB28" w14:textId="77777777" w:rsidR="000818C5" w:rsidRDefault="000818C5">
            <w:pPr>
              <w:jc w:val="center"/>
              <w:rPr>
                <w:rFonts w:hint="eastAsia"/>
              </w:rPr>
            </w:pPr>
            <w:r>
              <w:rPr>
                <w:rFonts w:hint="eastAsia"/>
              </w:rPr>
              <w:t>２　　回</w:t>
            </w:r>
          </w:p>
        </w:tc>
        <w:tc>
          <w:tcPr>
            <w:tcW w:w="1128" w:type="dxa"/>
            <w:vAlign w:val="center"/>
          </w:tcPr>
          <w:p w14:paraId="1365A5AF" w14:textId="77777777" w:rsidR="000818C5" w:rsidRDefault="000818C5"/>
        </w:tc>
        <w:tc>
          <w:tcPr>
            <w:tcW w:w="1128" w:type="dxa"/>
            <w:vAlign w:val="center"/>
          </w:tcPr>
          <w:p w14:paraId="3D91F0A2" w14:textId="77777777" w:rsidR="000818C5" w:rsidRDefault="000818C5"/>
        </w:tc>
        <w:tc>
          <w:tcPr>
            <w:tcW w:w="1128" w:type="dxa"/>
            <w:vAlign w:val="center"/>
          </w:tcPr>
          <w:p w14:paraId="22C94A53" w14:textId="77777777" w:rsidR="000818C5" w:rsidRDefault="000818C5"/>
        </w:tc>
        <w:tc>
          <w:tcPr>
            <w:tcW w:w="1128" w:type="dxa"/>
            <w:vAlign w:val="center"/>
          </w:tcPr>
          <w:p w14:paraId="1F3512F8" w14:textId="77777777" w:rsidR="000818C5" w:rsidRDefault="000818C5"/>
        </w:tc>
        <w:tc>
          <w:tcPr>
            <w:tcW w:w="1128" w:type="dxa"/>
            <w:tcBorders>
              <w:right w:val="wave" w:sz="6" w:space="0" w:color="auto"/>
            </w:tcBorders>
            <w:vAlign w:val="center"/>
          </w:tcPr>
          <w:p w14:paraId="52256C24" w14:textId="77777777" w:rsidR="000818C5" w:rsidRDefault="000818C5"/>
        </w:tc>
      </w:tr>
      <w:tr w:rsidR="000818C5" w14:paraId="2F2A3C82" w14:textId="77777777">
        <w:tblPrEx>
          <w:tblCellMar>
            <w:top w:w="0" w:type="dxa"/>
            <w:bottom w:w="0" w:type="dxa"/>
          </w:tblCellMar>
        </w:tblPrEx>
        <w:trPr>
          <w:cantSplit/>
          <w:trHeight w:val="680"/>
        </w:trPr>
        <w:tc>
          <w:tcPr>
            <w:tcW w:w="470" w:type="dxa"/>
            <w:vMerge/>
            <w:vAlign w:val="center"/>
          </w:tcPr>
          <w:p w14:paraId="595EE3D6" w14:textId="77777777" w:rsidR="000818C5" w:rsidRDefault="000818C5"/>
        </w:tc>
        <w:tc>
          <w:tcPr>
            <w:tcW w:w="470" w:type="dxa"/>
            <w:vMerge/>
            <w:vAlign w:val="center"/>
          </w:tcPr>
          <w:p w14:paraId="28576DD3" w14:textId="77777777" w:rsidR="000818C5" w:rsidRDefault="000818C5">
            <w:pPr>
              <w:rPr>
                <w:rFonts w:hint="eastAsia"/>
              </w:rPr>
            </w:pPr>
          </w:p>
        </w:tc>
        <w:tc>
          <w:tcPr>
            <w:tcW w:w="1786" w:type="dxa"/>
            <w:vAlign w:val="center"/>
          </w:tcPr>
          <w:p w14:paraId="3D1CF7DE" w14:textId="77777777" w:rsidR="000818C5" w:rsidRDefault="000818C5">
            <w:pPr>
              <w:jc w:val="center"/>
              <w:rPr>
                <w:rFonts w:hint="eastAsia"/>
              </w:rPr>
            </w:pPr>
            <w:r>
              <w:rPr>
                <w:rFonts w:hint="eastAsia"/>
              </w:rPr>
              <w:t>３　　回</w:t>
            </w:r>
          </w:p>
        </w:tc>
        <w:tc>
          <w:tcPr>
            <w:tcW w:w="1128" w:type="dxa"/>
            <w:vAlign w:val="center"/>
          </w:tcPr>
          <w:p w14:paraId="1B5DCCAD" w14:textId="77777777" w:rsidR="000818C5" w:rsidRDefault="000818C5"/>
        </w:tc>
        <w:tc>
          <w:tcPr>
            <w:tcW w:w="1128" w:type="dxa"/>
            <w:vAlign w:val="center"/>
          </w:tcPr>
          <w:p w14:paraId="7881D832" w14:textId="77777777" w:rsidR="000818C5" w:rsidRDefault="000818C5"/>
        </w:tc>
        <w:tc>
          <w:tcPr>
            <w:tcW w:w="1128" w:type="dxa"/>
            <w:vAlign w:val="center"/>
          </w:tcPr>
          <w:p w14:paraId="284FDDB7" w14:textId="77777777" w:rsidR="000818C5" w:rsidRDefault="000818C5"/>
        </w:tc>
        <w:tc>
          <w:tcPr>
            <w:tcW w:w="1128" w:type="dxa"/>
            <w:vAlign w:val="center"/>
          </w:tcPr>
          <w:p w14:paraId="1AF99085" w14:textId="77777777" w:rsidR="000818C5" w:rsidRDefault="000818C5"/>
        </w:tc>
        <w:tc>
          <w:tcPr>
            <w:tcW w:w="1128" w:type="dxa"/>
            <w:tcBorders>
              <w:right w:val="wave" w:sz="6" w:space="0" w:color="auto"/>
            </w:tcBorders>
            <w:vAlign w:val="center"/>
          </w:tcPr>
          <w:p w14:paraId="732A0C64" w14:textId="77777777" w:rsidR="000818C5" w:rsidRDefault="000818C5"/>
        </w:tc>
      </w:tr>
      <w:tr w:rsidR="000818C5" w14:paraId="5E16B75A" w14:textId="77777777">
        <w:tblPrEx>
          <w:tblCellMar>
            <w:top w:w="0" w:type="dxa"/>
            <w:bottom w:w="0" w:type="dxa"/>
          </w:tblCellMar>
        </w:tblPrEx>
        <w:trPr>
          <w:cantSplit/>
          <w:trHeight w:val="680"/>
        </w:trPr>
        <w:tc>
          <w:tcPr>
            <w:tcW w:w="470" w:type="dxa"/>
            <w:vMerge/>
            <w:vAlign w:val="center"/>
          </w:tcPr>
          <w:p w14:paraId="02601B86" w14:textId="77777777" w:rsidR="000818C5" w:rsidRDefault="000818C5"/>
        </w:tc>
        <w:tc>
          <w:tcPr>
            <w:tcW w:w="470" w:type="dxa"/>
            <w:vMerge/>
            <w:vAlign w:val="center"/>
          </w:tcPr>
          <w:p w14:paraId="3C0CA46B" w14:textId="77777777" w:rsidR="000818C5" w:rsidRDefault="000818C5">
            <w:pPr>
              <w:rPr>
                <w:rFonts w:hint="eastAsia"/>
              </w:rPr>
            </w:pPr>
          </w:p>
        </w:tc>
        <w:tc>
          <w:tcPr>
            <w:tcW w:w="1786" w:type="dxa"/>
            <w:vAlign w:val="center"/>
          </w:tcPr>
          <w:p w14:paraId="4C0C7450" w14:textId="77777777" w:rsidR="000818C5" w:rsidRDefault="000818C5">
            <w:pPr>
              <w:jc w:val="center"/>
              <w:rPr>
                <w:rFonts w:hint="eastAsia"/>
              </w:rPr>
            </w:pPr>
            <w:r>
              <w:rPr>
                <w:rFonts w:hint="eastAsia"/>
              </w:rPr>
              <w:t>４回以上</w:t>
            </w:r>
          </w:p>
        </w:tc>
        <w:tc>
          <w:tcPr>
            <w:tcW w:w="1128" w:type="dxa"/>
            <w:vAlign w:val="center"/>
          </w:tcPr>
          <w:p w14:paraId="14D710EF" w14:textId="77777777" w:rsidR="000818C5" w:rsidRDefault="000818C5"/>
        </w:tc>
        <w:tc>
          <w:tcPr>
            <w:tcW w:w="1128" w:type="dxa"/>
            <w:vAlign w:val="center"/>
          </w:tcPr>
          <w:p w14:paraId="19B15B92" w14:textId="77777777" w:rsidR="000818C5" w:rsidRDefault="000818C5"/>
        </w:tc>
        <w:tc>
          <w:tcPr>
            <w:tcW w:w="1128" w:type="dxa"/>
            <w:vAlign w:val="center"/>
          </w:tcPr>
          <w:p w14:paraId="4412B31A" w14:textId="77777777" w:rsidR="000818C5" w:rsidRDefault="000818C5"/>
        </w:tc>
        <w:tc>
          <w:tcPr>
            <w:tcW w:w="1128" w:type="dxa"/>
            <w:vAlign w:val="center"/>
          </w:tcPr>
          <w:p w14:paraId="1C6DB5BA" w14:textId="77777777" w:rsidR="000818C5" w:rsidRDefault="000818C5"/>
        </w:tc>
        <w:tc>
          <w:tcPr>
            <w:tcW w:w="1128" w:type="dxa"/>
            <w:tcBorders>
              <w:right w:val="wave" w:sz="6" w:space="0" w:color="auto"/>
            </w:tcBorders>
            <w:vAlign w:val="center"/>
          </w:tcPr>
          <w:p w14:paraId="37E16CC6" w14:textId="77777777" w:rsidR="000818C5" w:rsidRDefault="000818C5"/>
        </w:tc>
      </w:tr>
      <w:tr w:rsidR="000818C5" w14:paraId="4BE5136C" w14:textId="77777777">
        <w:tblPrEx>
          <w:tblCellMar>
            <w:top w:w="0" w:type="dxa"/>
            <w:bottom w:w="0" w:type="dxa"/>
          </w:tblCellMar>
        </w:tblPrEx>
        <w:trPr>
          <w:cantSplit/>
          <w:trHeight w:val="680"/>
        </w:trPr>
        <w:tc>
          <w:tcPr>
            <w:tcW w:w="470" w:type="dxa"/>
            <w:vMerge/>
            <w:vAlign w:val="center"/>
          </w:tcPr>
          <w:p w14:paraId="2884E637" w14:textId="77777777" w:rsidR="000818C5" w:rsidRDefault="000818C5"/>
        </w:tc>
        <w:tc>
          <w:tcPr>
            <w:tcW w:w="2256" w:type="dxa"/>
            <w:gridSpan w:val="2"/>
            <w:vAlign w:val="center"/>
          </w:tcPr>
          <w:p w14:paraId="0D80A2C0" w14:textId="77777777" w:rsidR="000818C5" w:rsidRDefault="000818C5">
            <w:pPr>
              <w:jc w:val="center"/>
            </w:pPr>
            <w:r>
              <w:fldChar w:fldCharType="begin"/>
            </w:r>
            <w:r>
              <w:instrText xml:space="preserve"> eq \o\ad(</w:instrText>
            </w:r>
            <w:r>
              <w:rPr>
                <w:rFonts w:hint="eastAsia"/>
              </w:rPr>
              <w:instrText>受胎数</w:instrText>
            </w:r>
            <w:r>
              <w:instrText>,</w:instrText>
            </w:r>
            <w:r>
              <w:rPr>
                <w:rFonts w:hint="eastAsia"/>
              </w:rPr>
              <w:instrText xml:space="preserve">　　　　　　</w:instrText>
            </w:r>
            <w:r>
              <w:instrText>)</w:instrText>
            </w:r>
            <w:r>
              <w:fldChar w:fldCharType="end"/>
            </w:r>
          </w:p>
        </w:tc>
        <w:tc>
          <w:tcPr>
            <w:tcW w:w="1128" w:type="dxa"/>
            <w:vAlign w:val="center"/>
          </w:tcPr>
          <w:p w14:paraId="1AF06044" w14:textId="77777777" w:rsidR="000818C5" w:rsidRDefault="000818C5"/>
        </w:tc>
        <w:tc>
          <w:tcPr>
            <w:tcW w:w="1128" w:type="dxa"/>
            <w:vAlign w:val="center"/>
          </w:tcPr>
          <w:p w14:paraId="12A9D33E" w14:textId="77777777" w:rsidR="000818C5" w:rsidRDefault="000818C5"/>
        </w:tc>
        <w:tc>
          <w:tcPr>
            <w:tcW w:w="1128" w:type="dxa"/>
            <w:vAlign w:val="center"/>
          </w:tcPr>
          <w:p w14:paraId="1819B064" w14:textId="77777777" w:rsidR="000818C5" w:rsidRDefault="000818C5"/>
        </w:tc>
        <w:tc>
          <w:tcPr>
            <w:tcW w:w="1128" w:type="dxa"/>
            <w:vAlign w:val="center"/>
          </w:tcPr>
          <w:p w14:paraId="2C90AF04" w14:textId="77777777" w:rsidR="000818C5" w:rsidRDefault="000818C5"/>
        </w:tc>
        <w:tc>
          <w:tcPr>
            <w:tcW w:w="1128" w:type="dxa"/>
            <w:tcBorders>
              <w:right w:val="wave" w:sz="6" w:space="0" w:color="auto"/>
            </w:tcBorders>
            <w:vAlign w:val="center"/>
          </w:tcPr>
          <w:p w14:paraId="4596F941" w14:textId="77777777" w:rsidR="000818C5" w:rsidRDefault="000818C5"/>
        </w:tc>
      </w:tr>
      <w:tr w:rsidR="000818C5" w14:paraId="25ACF494" w14:textId="77777777">
        <w:tblPrEx>
          <w:tblCellMar>
            <w:top w:w="0" w:type="dxa"/>
            <w:bottom w:w="0" w:type="dxa"/>
          </w:tblCellMar>
        </w:tblPrEx>
        <w:trPr>
          <w:cantSplit/>
          <w:trHeight w:val="680"/>
        </w:trPr>
        <w:tc>
          <w:tcPr>
            <w:tcW w:w="470" w:type="dxa"/>
            <w:vMerge/>
            <w:vAlign w:val="center"/>
          </w:tcPr>
          <w:p w14:paraId="2E26E3C9" w14:textId="77777777" w:rsidR="000818C5" w:rsidRDefault="000818C5"/>
        </w:tc>
        <w:tc>
          <w:tcPr>
            <w:tcW w:w="2256" w:type="dxa"/>
            <w:gridSpan w:val="2"/>
            <w:vAlign w:val="center"/>
          </w:tcPr>
          <w:p w14:paraId="24FD6FC9" w14:textId="77777777" w:rsidR="000818C5" w:rsidRDefault="000818C5">
            <w:pPr>
              <w:jc w:val="center"/>
              <w:rPr>
                <w:rFonts w:hint="eastAsia"/>
              </w:rPr>
            </w:pPr>
            <w:r>
              <w:fldChar w:fldCharType="begin"/>
            </w:r>
            <w:r>
              <w:instrText xml:space="preserve"> eq \o\ad(</w:instrText>
            </w:r>
            <w:r>
              <w:rPr>
                <w:rFonts w:hint="eastAsia"/>
              </w:rPr>
              <w:instrText>不受胎数</w:instrText>
            </w:r>
            <w:r>
              <w:instrText>,</w:instrText>
            </w:r>
            <w:r>
              <w:rPr>
                <w:rFonts w:hint="eastAsia"/>
              </w:rPr>
              <w:instrText xml:space="preserve">　　　　　　</w:instrText>
            </w:r>
            <w:r>
              <w:instrText>)</w:instrText>
            </w:r>
            <w:r>
              <w:fldChar w:fldCharType="end"/>
            </w:r>
          </w:p>
        </w:tc>
        <w:tc>
          <w:tcPr>
            <w:tcW w:w="1128" w:type="dxa"/>
            <w:vAlign w:val="center"/>
          </w:tcPr>
          <w:p w14:paraId="29B63CBA" w14:textId="77777777" w:rsidR="000818C5" w:rsidRDefault="000818C5"/>
        </w:tc>
        <w:tc>
          <w:tcPr>
            <w:tcW w:w="1128" w:type="dxa"/>
            <w:vAlign w:val="center"/>
          </w:tcPr>
          <w:p w14:paraId="4F4462B8" w14:textId="77777777" w:rsidR="000818C5" w:rsidRDefault="000818C5"/>
        </w:tc>
        <w:tc>
          <w:tcPr>
            <w:tcW w:w="1128" w:type="dxa"/>
            <w:vAlign w:val="center"/>
          </w:tcPr>
          <w:p w14:paraId="0D8BFAB3" w14:textId="77777777" w:rsidR="000818C5" w:rsidRDefault="000818C5"/>
        </w:tc>
        <w:tc>
          <w:tcPr>
            <w:tcW w:w="1128" w:type="dxa"/>
            <w:vAlign w:val="center"/>
          </w:tcPr>
          <w:p w14:paraId="4E1D4DF0" w14:textId="77777777" w:rsidR="000818C5" w:rsidRDefault="000818C5"/>
        </w:tc>
        <w:tc>
          <w:tcPr>
            <w:tcW w:w="1128" w:type="dxa"/>
            <w:tcBorders>
              <w:right w:val="wave" w:sz="6" w:space="0" w:color="auto"/>
            </w:tcBorders>
            <w:vAlign w:val="center"/>
          </w:tcPr>
          <w:p w14:paraId="5543D0C5" w14:textId="77777777" w:rsidR="000818C5" w:rsidRDefault="000818C5"/>
        </w:tc>
      </w:tr>
      <w:tr w:rsidR="000818C5" w14:paraId="056C6211" w14:textId="77777777">
        <w:tblPrEx>
          <w:tblCellMar>
            <w:top w:w="0" w:type="dxa"/>
            <w:bottom w:w="0" w:type="dxa"/>
          </w:tblCellMar>
        </w:tblPrEx>
        <w:trPr>
          <w:cantSplit/>
          <w:trHeight w:val="680"/>
        </w:trPr>
        <w:tc>
          <w:tcPr>
            <w:tcW w:w="470" w:type="dxa"/>
            <w:vMerge/>
            <w:vAlign w:val="center"/>
          </w:tcPr>
          <w:p w14:paraId="772F9187" w14:textId="77777777" w:rsidR="000818C5" w:rsidRDefault="000818C5"/>
        </w:tc>
        <w:tc>
          <w:tcPr>
            <w:tcW w:w="2256" w:type="dxa"/>
            <w:gridSpan w:val="2"/>
            <w:vAlign w:val="center"/>
          </w:tcPr>
          <w:p w14:paraId="76EED7FC" w14:textId="77777777" w:rsidR="000818C5" w:rsidRDefault="000818C5">
            <w:pPr>
              <w:jc w:val="center"/>
              <w:rPr>
                <w:rFonts w:hint="eastAsia"/>
              </w:rPr>
            </w:pPr>
            <w:r>
              <w:fldChar w:fldCharType="begin"/>
            </w:r>
            <w:r>
              <w:instrText xml:space="preserve"> eq \o\ad(</w:instrText>
            </w:r>
            <w:r>
              <w:rPr>
                <w:rFonts w:hint="eastAsia"/>
              </w:rPr>
              <w:instrText>不明数</w:instrText>
            </w:r>
            <w:r>
              <w:instrText>,</w:instrText>
            </w:r>
            <w:r>
              <w:rPr>
                <w:rFonts w:hint="eastAsia"/>
              </w:rPr>
              <w:instrText xml:space="preserve">　　　　　　</w:instrText>
            </w:r>
            <w:r>
              <w:instrText>)</w:instrText>
            </w:r>
            <w:r>
              <w:fldChar w:fldCharType="end"/>
            </w:r>
          </w:p>
        </w:tc>
        <w:tc>
          <w:tcPr>
            <w:tcW w:w="1128" w:type="dxa"/>
            <w:vAlign w:val="center"/>
          </w:tcPr>
          <w:p w14:paraId="43E0C6C6" w14:textId="77777777" w:rsidR="000818C5" w:rsidRDefault="000818C5"/>
        </w:tc>
        <w:tc>
          <w:tcPr>
            <w:tcW w:w="1128" w:type="dxa"/>
            <w:vAlign w:val="center"/>
          </w:tcPr>
          <w:p w14:paraId="213666E2" w14:textId="77777777" w:rsidR="000818C5" w:rsidRDefault="000818C5"/>
        </w:tc>
        <w:tc>
          <w:tcPr>
            <w:tcW w:w="1128" w:type="dxa"/>
            <w:vAlign w:val="center"/>
          </w:tcPr>
          <w:p w14:paraId="3F15B47C" w14:textId="77777777" w:rsidR="000818C5" w:rsidRDefault="000818C5"/>
        </w:tc>
        <w:tc>
          <w:tcPr>
            <w:tcW w:w="1128" w:type="dxa"/>
            <w:vAlign w:val="center"/>
          </w:tcPr>
          <w:p w14:paraId="3EB9BE5B" w14:textId="77777777" w:rsidR="000818C5" w:rsidRDefault="000818C5"/>
        </w:tc>
        <w:tc>
          <w:tcPr>
            <w:tcW w:w="1128" w:type="dxa"/>
            <w:tcBorders>
              <w:right w:val="wave" w:sz="6" w:space="0" w:color="auto"/>
            </w:tcBorders>
            <w:vAlign w:val="center"/>
          </w:tcPr>
          <w:p w14:paraId="76C88392" w14:textId="77777777" w:rsidR="000818C5" w:rsidRDefault="000818C5"/>
        </w:tc>
      </w:tr>
      <w:tr w:rsidR="000818C5" w14:paraId="5FD37DF0" w14:textId="77777777">
        <w:tblPrEx>
          <w:tblCellMar>
            <w:top w:w="0" w:type="dxa"/>
            <w:bottom w:w="0" w:type="dxa"/>
          </w:tblCellMar>
        </w:tblPrEx>
        <w:trPr>
          <w:cantSplit/>
          <w:trHeight w:val="680"/>
        </w:trPr>
        <w:tc>
          <w:tcPr>
            <w:tcW w:w="470" w:type="dxa"/>
            <w:vMerge/>
            <w:vAlign w:val="center"/>
          </w:tcPr>
          <w:p w14:paraId="29FADA8D" w14:textId="77777777" w:rsidR="000818C5" w:rsidRDefault="000818C5"/>
        </w:tc>
        <w:tc>
          <w:tcPr>
            <w:tcW w:w="470" w:type="dxa"/>
            <w:vMerge w:val="restart"/>
            <w:vAlign w:val="center"/>
          </w:tcPr>
          <w:p w14:paraId="179F2BCA" w14:textId="77777777" w:rsidR="000818C5" w:rsidRDefault="000818C5">
            <w:pPr>
              <w:jc w:val="center"/>
              <w:rPr>
                <w:rFonts w:hint="eastAsia"/>
              </w:rPr>
            </w:pPr>
            <w:r>
              <w:rPr>
                <w:rFonts w:hint="eastAsia"/>
              </w:rPr>
              <w:t>産</w:t>
            </w:r>
          </w:p>
          <w:p w14:paraId="505FB2AF" w14:textId="77777777" w:rsidR="000818C5" w:rsidRDefault="000818C5">
            <w:pPr>
              <w:jc w:val="center"/>
              <w:rPr>
                <w:rFonts w:hint="eastAsia"/>
              </w:rPr>
            </w:pPr>
          </w:p>
          <w:p w14:paraId="0256B64D" w14:textId="77777777" w:rsidR="000818C5" w:rsidRDefault="000818C5">
            <w:pPr>
              <w:jc w:val="center"/>
              <w:rPr>
                <w:rFonts w:hint="eastAsia"/>
              </w:rPr>
            </w:pPr>
            <w:r>
              <w:rPr>
                <w:rFonts w:hint="eastAsia"/>
              </w:rPr>
              <w:t>子</w:t>
            </w:r>
          </w:p>
          <w:p w14:paraId="539C4977" w14:textId="77777777" w:rsidR="000818C5" w:rsidRDefault="000818C5">
            <w:pPr>
              <w:jc w:val="center"/>
              <w:rPr>
                <w:rFonts w:hint="eastAsia"/>
              </w:rPr>
            </w:pPr>
          </w:p>
          <w:p w14:paraId="2DBB3B7E" w14:textId="77777777" w:rsidR="000818C5" w:rsidRDefault="000818C5">
            <w:pPr>
              <w:jc w:val="center"/>
              <w:rPr>
                <w:rFonts w:hint="eastAsia"/>
              </w:rPr>
            </w:pPr>
            <w:r>
              <w:rPr>
                <w:rFonts w:hint="eastAsia"/>
              </w:rPr>
              <w:t>数</w:t>
            </w:r>
          </w:p>
        </w:tc>
        <w:tc>
          <w:tcPr>
            <w:tcW w:w="1786" w:type="dxa"/>
            <w:vAlign w:val="center"/>
          </w:tcPr>
          <w:p w14:paraId="02E6126A" w14:textId="77777777" w:rsidR="000818C5" w:rsidRDefault="000818C5">
            <w:pPr>
              <w:jc w:val="center"/>
              <w:rPr>
                <w:rFonts w:hint="eastAsia"/>
              </w:rPr>
            </w:pPr>
            <w:r>
              <w:rPr>
                <w:rFonts w:hint="eastAsia"/>
              </w:rPr>
              <w:t>雄</w:t>
            </w:r>
          </w:p>
        </w:tc>
        <w:tc>
          <w:tcPr>
            <w:tcW w:w="1128" w:type="dxa"/>
            <w:vAlign w:val="center"/>
          </w:tcPr>
          <w:p w14:paraId="4F5D247B" w14:textId="77777777" w:rsidR="000818C5" w:rsidRDefault="000818C5"/>
        </w:tc>
        <w:tc>
          <w:tcPr>
            <w:tcW w:w="1128" w:type="dxa"/>
            <w:vAlign w:val="center"/>
          </w:tcPr>
          <w:p w14:paraId="434D5076" w14:textId="77777777" w:rsidR="000818C5" w:rsidRDefault="000818C5"/>
        </w:tc>
        <w:tc>
          <w:tcPr>
            <w:tcW w:w="1128" w:type="dxa"/>
            <w:vAlign w:val="center"/>
          </w:tcPr>
          <w:p w14:paraId="08149E2E" w14:textId="77777777" w:rsidR="000818C5" w:rsidRDefault="000818C5"/>
        </w:tc>
        <w:tc>
          <w:tcPr>
            <w:tcW w:w="1128" w:type="dxa"/>
            <w:vAlign w:val="center"/>
          </w:tcPr>
          <w:p w14:paraId="1A04FFFD" w14:textId="77777777" w:rsidR="000818C5" w:rsidRDefault="000818C5"/>
        </w:tc>
        <w:tc>
          <w:tcPr>
            <w:tcW w:w="1128" w:type="dxa"/>
            <w:tcBorders>
              <w:right w:val="wave" w:sz="6" w:space="0" w:color="auto"/>
            </w:tcBorders>
            <w:vAlign w:val="center"/>
          </w:tcPr>
          <w:p w14:paraId="4CDD4601" w14:textId="77777777" w:rsidR="000818C5" w:rsidRDefault="000818C5"/>
        </w:tc>
      </w:tr>
      <w:tr w:rsidR="000818C5" w14:paraId="63597FB8" w14:textId="77777777">
        <w:tblPrEx>
          <w:tblCellMar>
            <w:top w:w="0" w:type="dxa"/>
            <w:bottom w:w="0" w:type="dxa"/>
          </w:tblCellMar>
        </w:tblPrEx>
        <w:trPr>
          <w:cantSplit/>
          <w:trHeight w:val="680"/>
        </w:trPr>
        <w:tc>
          <w:tcPr>
            <w:tcW w:w="470" w:type="dxa"/>
            <w:vMerge/>
            <w:vAlign w:val="center"/>
          </w:tcPr>
          <w:p w14:paraId="4F933767" w14:textId="77777777" w:rsidR="000818C5" w:rsidRDefault="000818C5"/>
        </w:tc>
        <w:tc>
          <w:tcPr>
            <w:tcW w:w="470" w:type="dxa"/>
            <w:vMerge/>
            <w:vAlign w:val="center"/>
          </w:tcPr>
          <w:p w14:paraId="5DC154BD" w14:textId="77777777" w:rsidR="000818C5" w:rsidRDefault="000818C5"/>
        </w:tc>
        <w:tc>
          <w:tcPr>
            <w:tcW w:w="1786" w:type="dxa"/>
            <w:vAlign w:val="center"/>
          </w:tcPr>
          <w:p w14:paraId="5CDCCD32" w14:textId="77777777" w:rsidR="000818C5" w:rsidRDefault="000818C5">
            <w:pPr>
              <w:jc w:val="center"/>
              <w:rPr>
                <w:rFonts w:hint="eastAsia"/>
              </w:rPr>
            </w:pPr>
            <w:r>
              <w:rPr>
                <w:rFonts w:hint="eastAsia"/>
              </w:rPr>
              <w:t>雌</w:t>
            </w:r>
          </w:p>
        </w:tc>
        <w:tc>
          <w:tcPr>
            <w:tcW w:w="1128" w:type="dxa"/>
            <w:vAlign w:val="center"/>
          </w:tcPr>
          <w:p w14:paraId="1DB8DEA4" w14:textId="77777777" w:rsidR="000818C5" w:rsidRDefault="000818C5"/>
        </w:tc>
        <w:tc>
          <w:tcPr>
            <w:tcW w:w="1128" w:type="dxa"/>
            <w:vAlign w:val="center"/>
          </w:tcPr>
          <w:p w14:paraId="58420D7F" w14:textId="77777777" w:rsidR="000818C5" w:rsidRDefault="000818C5"/>
        </w:tc>
        <w:tc>
          <w:tcPr>
            <w:tcW w:w="1128" w:type="dxa"/>
            <w:vAlign w:val="center"/>
          </w:tcPr>
          <w:p w14:paraId="790CABC2" w14:textId="77777777" w:rsidR="000818C5" w:rsidRDefault="000818C5"/>
        </w:tc>
        <w:tc>
          <w:tcPr>
            <w:tcW w:w="1128" w:type="dxa"/>
            <w:vAlign w:val="center"/>
          </w:tcPr>
          <w:p w14:paraId="76261D85" w14:textId="77777777" w:rsidR="000818C5" w:rsidRDefault="000818C5"/>
        </w:tc>
        <w:tc>
          <w:tcPr>
            <w:tcW w:w="1128" w:type="dxa"/>
            <w:tcBorders>
              <w:right w:val="wave" w:sz="6" w:space="0" w:color="auto"/>
            </w:tcBorders>
            <w:vAlign w:val="center"/>
          </w:tcPr>
          <w:p w14:paraId="2F4774D3" w14:textId="77777777" w:rsidR="000818C5" w:rsidRDefault="000818C5"/>
        </w:tc>
      </w:tr>
      <w:tr w:rsidR="000818C5" w14:paraId="4062E800" w14:textId="77777777">
        <w:tblPrEx>
          <w:tblCellMar>
            <w:top w:w="0" w:type="dxa"/>
            <w:bottom w:w="0" w:type="dxa"/>
          </w:tblCellMar>
        </w:tblPrEx>
        <w:trPr>
          <w:cantSplit/>
          <w:trHeight w:val="680"/>
        </w:trPr>
        <w:tc>
          <w:tcPr>
            <w:tcW w:w="470" w:type="dxa"/>
            <w:vMerge/>
            <w:vAlign w:val="center"/>
          </w:tcPr>
          <w:p w14:paraId="7B85911A" w14:textId="77777777" w:rsidR="000818C5" w:rsidRDefault="000818C5"/>
        </w:tc>
        <w:tc>
          <w:tcPr>
            <w:tcW w:w="470" w:type="dxa"/>
            <w:vMerge/>
            <w:vAlign w:val="center"/>
          </w:tcPr>
          <w:p w14:paraId="4E1C9BCA" w14:textId="77777777" w:rsidR="000818C5" w:rsidRDefault="000818C5"/>
        </w:tc>
        <w:tc>
          <w:tcPr>
            <w:tcW w:w="1786" w:type="dxa"/>
            <w:vAlign w:val="center"/>
          </w:tcPr>
          <w:p w14:paraId="3A916C46" w14:textId="77777777" w:rsidR="000818C5" w:rsidRDefault="000818C5">
            <w:pPr>
              <w:jc w:val="center"/>
              <w:rPr>
                <w:rFonts w:hint="eastAsia"/>
              </w:rPr>
            </w:pPr>
            <w:r>
              <w:rPr>
                <w:rFonts w:hint="eastAsia"/>
              </w:rPr>
              <w:t>計</w:t>
            </w:r>
          </w:p>
        </w:tc>
        <w:tc>
          <w:tcPr>
            <w:tcW w:w="1128" w:type="dxa"/>
            <w:vAlign w:val="center"/>
          </w:tcPr>
          <w:p w14:paraId="77F395BD" w14:textId="77777777" w:rsidR="000818C5" w:rsidRDefault="000818C5"/>
        </w:tc>
        <w:tc>
          <w:tcPr>
            <w:tcW w:w="1128" w:type="dxa"/>
            <w:vAlign w:val="center"/>
          </w:tcPr>
          <w:p w14:paraId="56C46B78" w14:textId="77777777" w:rsidR="000818C5" w:rsidRDefault="000818C5"/>
        </w:tc>
        <w:tc>
          <w:tcPr>
            <w:tcW w:w="1128" w:type="dxa"/>
            <w:vAlign w:val="center"/>
          </w:tcPr>
          <w:p w14:paraId="485BC584" w14:textId="77777777" w:rsidR="000818C5" w:rsidRDefault="000818C5"/>
        </w:tc>
        <w:tc>
          <w:tcPr>
            <w:tcW w:w="1128" w:type="dxa"/>
            <w:vAlign w:val="center"/>
          </w:tcPr>
          <w:p w14:paraId="03B53A84" w14:textId="77777777" w:rsidR="000818C5" w:rsidRDefault="000818C5"/>
        </w:tc>
        <w:tc>
          <w:tcPr>
            <w:tcW w:w="1128" w:type="dxa"/>
            <w:tcBorders>
              <w:right w:val="wave" w:sz="6" w:space="0" w:color="auto"/>
            </w:tcBorders>
            <w:vAlign w:val="center"/>
          </w:tcPr>
          <w:p w14:paraId="5A927A19" w14:textId="77777777" w:rsidR="000818C5" w:rsidRDefault="000818C5"/>
        </w:tc>
      </w:tr>
      <w:tr w:rsidR="000818C5" w14:paraId="60574E15" w14:textId="77777777">
        <w:tblPrEx>
          <w:tblCellMar>
            <w:top w:w="0" w:type="dxa"/>
            <w:bottom w:w="0" w:type="dxa"/>
          </w:tblCellMar>
        </w:tblPrEx>
        <w:trPr>
          <w:cantSplit/>
          <w:trHeight w:val="680"/>
        </w:trPr>
        <w:tc>
          <w:tcPr>
            <w:tcW w:w="470" w:type="dxa"/>
            <w:vMerge w:val="restart"/>
            <w:vAlign w:val="center"/>
          </w:tcPr>
          <w:p w14:paraId="2D6B1674" w14:textId="77777777" w:rsidR="000818C5" w:rsidRDefault="000818C5">
            <w:pPr>
              <w:jc w:val="center"/>
              <w:rPr>
                <w:rFonts w:hint="eastAsia"/>
              </w:rPr>
            </w:pPr>
            <w:r>
              <w:rPr>
                <w:rFonts w:hint="eastAsia"/>
              </w:rPr>
              <w:t>精液の採取</w:t>
            </w:r>
          </w:p>
        </w:tc>
        <w:tc>
          <w:tcPr>
            <w:tcW w:w="2256" w:type="dxa"/>
            <w:gridSpan w:val="2"/>
            <w:vAlign w:val="center"/>
          </w:tcPr>
          <w:p w14:paraId="00491A70" w14:textId="77777777" w:rsidR="000818C5" w:rsidRDefault="000818C5">
            <w:pPr>
              <w:jc w:val="center"/>
              <w:rPr>
                <w:rFonts w:hint="eastAsia"/>
              </w:rPr>
            </w:pPr>
            <w:r>
              <w:rPr>
                <w:rFonts w:hint="eastAsia"/>
              </w:rPr>
              <w:t>精液採取回数</w:t>
            </w:r>
          </w:p>
        </w:tc>
        <w:tc>
          <w:tcPr>
            <w:tcW w:w="1128" w:type="dxa"/>
            <w:vAlign w:val="center"/>
          </w:tcPr>
          <w:p w14:paraId="0F87FA4E" w14:textId="77777777" w:rsidR="000818C5" w:rsidRDefault="000818C5"/>
        </w:tc>
        <w:tc>
          <w:tcPr>
            <w:tcW w:w="1128" w:type="dxa"/>
            <w:vAlign w:val="center"/>
          </w:tcPr>
          <w:p w14:paraId="6E9A3DFA" w14:textId="77777777" w:rsidR="000818C5" w:rsidRDefault="000818C5"/>
        </w:tc>
        <w:tc>
          <w:tcPr>
            <w:tcW w:w="1128" w:type="dxa"/>
            <w:vAlign w:val="center"/>
          </w:tcPr>
          <w:p w14:paraId="2E489E82" w14:textId="77777777" w:rsidR="000818C5" w:rsidRDefault="000818C5"/>
        </w:tc>
        <w:tc>
          <w:tcPr>
            <w:tcW w:w="1128" w:type="dxa"/>
            <w:vAlign w:val="center"/>
          </w:tcPr>
          <w:p w14:paraId="32F5A27D" w14:textId="77777777" w:rsidR="000818C5" w:rsidRDefault="000818C5"/>
        </w:tc>
        <w:tc>
          <w:tcPr>
            <w:tcW w:w="1128" w:type="dxa"/>
            <w:tcBorders>
              <w:right w:val="wave" w:sz="6" w:space="0" w:color="auto"/>
            </w:tcBorders>
            <w:vAlign w:val="center"/>
          </w:tcPr>
          <w:p w14:paraId="14677745" w14:textId="77777777" w:rsidR="000818C5" w:rsidRDefault="000818C5"/>
        </w:tc>
      </w:tr>
      <w:tr w:rsidR="000818C5" w14:paraId="034EFDAB" w14:textId="77777777">
        <w:tblPrEx>
          <w:tblCellMar>
            <w:top w:w="0" w:type="dxa"/>
            <w:bottom w:w="0" w:type="dxa"/>
          </w:tblCellMar>
        </w:tblPrEx>
        <w:trPr>
          <w:cantSplit/>
          <w:trHeight w:val="680"/>
        </w:trPr>
        <w:tc>
          <w:tcPr>
            <w:tcW w:w="470" w:type="dxa"/>
            <w:vMerge/>
            <w:vAlign w:val="center"/>
          </w:tcPr>
          <w:p w14:paraId="105B686E" w14:textId="77777777" w:rsidR="000818C5" w:rsidRDefault="000818C5"/>
        </w:tc>
        <w:tc>
          <w:tcPr>
            <w:tcW w:w="2256" w:type="dxa"/>
            <w:gridSpan w:val="2"/>
            <w:vAlign w:val="center"/>
          </w:tcPr>
          <w:p w14:paraId="1DC1ED8C" w14:textId="77777777" w:rsidR="000818C5" w:rsidRDefault="000818C5">
            <w:pPr>
              <w:jc w:val="center"/>
              <w:rPr>
                <w:rFonts w:hint="eastAsia"/>
              </w:rPr>
            </w:pPr>
            <w:r>
              <w:fldChar w:fldCharType="begin"/>
            </w:r>
            <w:r>
              <w:instrText xml:space="preserve"> eq \o\ad(</w:instrText>
            </w:r>
            <w:r>
              <w:rPr>
                <w:rFonts w:hint="eastAsia"/>
              </w:rPr>
              <w:instrText>精液譲渡量</w:instrText>
            </w:r>
            <w:r>
              <w:instrText>,</w:instrText>
            </w:r>
            <w:r>
              <w:rPr>
                <w:rFonts w:hint="eastAsia"/>
              </w:rPr>
              <w:instrText xml:space="preserve">　　　　　　</w:instrText>
            </w:r>
            <w:r>
              <w:instrText>)</w:instrText>
            </w:r>
            <w:r>
              <w:fldChar w:fldCharType="end"/>
            </w:r>
          </w:p>
        </w:tc>
        <w:tc>
          <w:tcPr>
            <w:tcW w:w="1128" w:type="dxa"/>
            <w:vAlign w:val="center"/>
          </w:tcPr>
          <w:p w14:paraId="33C2E66E" w14:textId="77777777" w:rsidR="000818C5" w:rsidRDefault="000818C5"/>
        </w:tc>
        <w:tc>
          <w:tcPr>
            <w:tcW w:w="1128" w:type="dxa"/>
            <w:vAlign w:val="center"/>
          </w:tcPr>
          <w:p w14:paraId="570EEA3E" w14:textId="77777777" w:rsidR="000818C5" w:rsidRDefault="000818C5"/>
        </w:tc>
        <w:tc>
          <w:tcPr>
            <w:tcW w:w="1128" w:type="dxa"/>
            <w:vAlign w:val="center"/>
          </w:tcPr>
          <w:p w14:paraId="723D3605" w14:textId="77777777" w:rsidR="000818C5" w:rsidRDefault="000818C5"/>
        </w:tc>
        <w:tc>
          <w:tcPr>
            <w:tcW w:w="1128" w:type="dxa"/>
            <w:vAlign w:val="center"/>
          </w:tcPr>
          <w:p w14:paraId="314E546E" w14:textId="77777777" w:rsidR="000818C5" w:rsidRDefault="000818C5"/>
        </w:tc>
        <w:tc>
          <w:tcPr>
            <w:tcW w:w="1128" w:type="dxa"/>
            <w:tcBorders>
              <w:right w:val="wave" w:sz="6" w:space="0" w:color="auto"/>
            </w:tcBorders>
            <w:vAlign w:val="center"/>
          </w:tcPr>
          <w:p w14:paraId="2509C81E" w14:textId="77777777" w:rsidR="000818C5" w:rsidRDefault="000818C5"/>
        </w:tc>
      </w:tr>
    </w:tbl>
    <w:p w14:paraId="086649A3" w14:textId="77777777" w:rsidR="000818C5" w:rsidRDefault="000818C5">
      <w:pPr>
        <w:rPr>
          <w:rFonts w:hint="eastAsia"/>
        </w:rPr>
      </w:pPr>
    </w:p>
    <w:p w14:paraId="5723B4C1" w14:textId="77777777" w:rsidR="000818C5" w:rsidRDefault="000818C5">
      <w:pPr>
        <w:rPr>
          <w:rFonts w:hint="eastAsia"/>
          <w:sz w:val="18"/>
        </w:rPr>
      </w:pPr>
      <w:r>
        <w:rPr>
          <w:rFonts w:hint="eastAsia"/>
          <w:sz w:val="20"/>
        </w:rPr>
        <w:t xml:space="preserve">　　</w:t>
      </w:r>
      <w:r>
        <w:rPr>
          <w:rFonts w:hint="eastAsia"/>
          <w:sz w:val="18"/>
        </w:rPr>
        <w:t>備考</w:t>
      </w:r>
    </w:p>
    <w:p w14:paraId="0FDA25FA" w14:textId="77777777" w:rsidR="000818C5" w:rsidRDefault="000818C5">
      <w:pPr>
        <w:rPr>
          <w:rFonts w:hint="eastAsia"/>
          <w:sz w:val="18"/>
        </w:rPr>
      </w:pPr>
      <w:r>
        <w:rPr>
          <w:rFonts w:hint="eastAsia"/>
          <w:sz w:val="18"/>
        </w:rPr>
        <w:t xml:space="preserve">　　　１　この表には、種畜の飼養者が自然種付け及び精液の採取に関する年次別の成績をとりまとめて</w:t>
      </w:r>
    </w:p>
    <w:p w14:paraId="3EEF9228" w14:textId="77777777" w:rsidR="000818C5" w:rsidRDefault="000818C5">
      <w:pPr>
        <w:rPr>
          <w:rFonts w:hint="eastAsia"/>
          <w:sz w:val="18"/>
        </w:rPr>
      </w:pPr>
      <w:r>
        <w:rPr>
          <w:rFonts w:hint="eastAsia"/>
          <w:sz w:val="18"/>
        </w:rPr>
        <w:t xml:space="preserve">　　　　記載し、</w:t>
      </w:r>
      <w:r w:rsidR="00946269">
        <w:rPr>
          <w:rFonts w:hint="eastAsia"/>
          <w:sz w:val="18"/>
        </w:rPr>
        <w:t>又は記録し</w:t>
      </w:r>
      <w:r w:rsidR="00946269">
        <w:rPr>
          <w:sz w:val="18"/>
        </w:rPr>
        <w:t>、</w:t>
      </w:r>
      <w:r>
        <w:rPr>
          <w:rFonts w:hint="eastAsia"/>
          <w:sz w:val="18"/>
        </w:rPr>
        <w:t>これを</w:t>
      </w:r>
      <w:proofErr w:type="gramStart"/>
      <w:r>
        <w:rPr>
          <w:rFonts w:hint="eastAsia"/>
          <w:sz w:val="18"/>
        </w:rPr>
        <w:t>種付</w:t>
      </w:r>
      <w:proofErr w:type="gramEnd"/>
      <w:r>
        <w:rPr>
          <w:rFonts w:hint="eastAsia"/>
          <w:sz w:val="18"/>
        </w:rPr>
        <w:t>台帳</w:t>
      </w:r>
      <w:r w:rsidR="00946269">
        <w:rPr>
          <w:rFonts w:hint="eastAsia"/>
          <w:sz w:val="18"/>
        </w:rPr>
        <w:t>とともに保存する</w:t>
      </w:r>
      <w:r>
        <w:rPr>
          <w:rFonts w:hint="eastAsia"/>
          <w:sz w:val="18"/>
        </w:rPr>
        <w:t>こと。</w:t>
      </w:r>
    </w:p>
    <w:p w14:paraId="07C6D410" w14:textId="77777777" w:rsidR="000818C5" w:rsidRDefault="000818C5">
      <w:pPr>
        <w:rPr>
          <w:rFonts w:hint="eastAsia"/>
          <w:sz w:val="18"/>
        </w:rPr>
      </w:pPr>
      <w:r>
        <w:rPr>
          <w:rFonts w:hint="eastAsia"/>
          <w:sz w:val="18"/>
        </w:rPr>
        <w:t xml:space="preserve">　　　２　年次の期間は、その年の１月１日から</w:t>
      </w:r>
      <w:r>
        <w:rPr>
          <w:rFonts w:hint="eastAsia"/>
          <w:sz w:val="18"/>
        </w:rPr>
        <w:t>12</w:t>
      </w:r>
      <w:r>
        <w:rPr>
          <w:rFonts w:hint="eastAsia"/>
          <w:sz w:val="18"/>
        </w:rPr>
        <w:t>月</w:t>
      </w:r>
      <w:r>
        <w:rPr>
          <w:rFonts w:hint="eastAsia"/>
          <w:sz w:val="18"/>
        </w:rPr>
        <w:t>31</w:t>
      </w:r>
      <w:r>
        <w:rPr>
          <w:rFonts w:hint="eastAsia"/>
          <w:sz w:val="18"/>
        </w:rPr>
        <w:t>日までとすること。</w:t>
      </w:r>
    </w:p>
    <w:p w14:paraId="71C220E2" w14:textId="77777777" w:rsidR="000818C5" w:rsidRDefault="000818C5">
      <w:pPr>
        <w:rPr>
          <w:rFonts w:hint="eastAsia"/>
          <w:sz w:val="18"/>
        </w:rPr>
      </w:pPr>
      <w:r>
        <w:rPr>
          <w:rFonts w:hint="eastAsia"/>
          <w:sz w:val="18"/>
        </w:rPr>
        <w:t xml:space="preserve">      </w:t>
      </w:r>
      <w:r>
        <w:rPr>
          <w:rFonts w:hint="eastAsia"/>
          <w:sz w:val="18"/>
        </w:rPr>
        <w:t xml:space="preserve">３　</w:t>
      </w:r>
      <w:proofErr w:type="gramStart"/>
      <w:r>
        <w:rPr>
          <w:rFonts w:hint="eastAsia"/>
          <w:sz w:val="18"/>
        </w:rPr>
        <w:t>種付</w:t>
      </w:r>
      <w:proofErr w:type="gramEnd"/>
      <w:r>
        <w:rPr>
          <w:rFonts w:hint="eastAsia"/>
          <w:sz w:val="18"/>
        </w:rPr>
        <w:t>回数は、１発情期間内に２回以上種付けした場合でも１回として計算すること。</w:t>
      </w:r>
    </w:p>
    <w:p w14:paraId="3F746B59" w14:textId="77777777" w:rsidR="000818C5" w:rsidRDefault="000818C5">
      <w:pPr>
        <w:rPr>
          <w:rFonts w:hint="eastAsia"/>
        </w:rPr>
      </w:pPr>
      <w:r>
        <w:rPr>
          <w:rFonts w:hint="eastAsia"/>
        </w:rPr>
        <w:t xml:space="preserve">     </w:t>
      </w:r>
    </w:p>
    <w:sectPr w:rsidR="000818C5">
      <w:pgSz w:w="11907" w:h="16840" w:code="9"/>
      <w:pgMar w:top="1134" w:right="1134" w:bottom="1134" w:left="1503" w:header="851" w:footer="992" w:gutter="0"/>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FED1F" w14:textId="77777777" w:rsidR="00921ECB" w:rsidRDefault="00921ECB" w:rsidP="00946269">
      <w:r>
        <w:separator/>
      </w:r>
    </w:p>
  </w:endnote>
  <w:endnote w:type="continuationSeparator" w:id="0">
    <w:p w14:paraId="419CADD3" w14:textId="77777777" w:rsidR="00921ECB" w:rsidRDefault="00921ECB" w:rsidP="0094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D9D4E" w14:textId="77777777" w:rsidR="00921ECB" w:rsidRDefault="00921ECB" w:rsidP="00946269">
      <w:r>
        <w:separator/>
      </w:r>
    </w:p>
  </w:footnote>
  <w:footnote w:type="continuationSeparator" w:id="0">
    <w:p w14:paraId="451ABEFC" w14:textId="77777777" w:rsidR="00921ECB" w:rsidRDefault="00921ECB" w:rsidP="00946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97"/>
    <w:rsid w:val="00006C97"/>
    <w:rsid w:val="000818C5"/>
    <w:rsid w:val="008D6070"/>
    <w:rsid w:val="00921ECB"/>
    <w:rsid w:val="00946269"/>
    <w:rsid w:val="00960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544C0A"/>
  <w15:chartTrackingRefBased/>
  <w15:docId w15:val="{1D911A20-D82A-4E1A-B86E-6DDA71E4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946269"/>
    <w:pPr>
      <w:tabs>
        <w:tab w:val="center" w:pos="4252"/>
        <w:tab w:val="right" w:pos="8504"/>
      </w:tabs>
      <w:snapToGrid w:val="0"/>
    </w:pPr>
  </w:style>
  <w:style w:type="character" w:customStyle="1" w:styleId="a4">
    <w:name w:val="ヘッダー (文字)"/>
    <w:link w:val="a3"/>
    <w:uiPriority w:val="99"/>
    <w:rsid w:val="00946269"/>
    <w:rPr>
      <w:rFonts w:ascii="Times New Roman" w:hAnsi="Times New Roman"/>
      <w:kern w:val="2"/>
      <w:sz w:val="21"/>
    </w:rPr>
  </w:style>
  <w:style w:type="paragraph" w:styleId="a5">
    <w:name w:val="footer"/>
    <w:basedOn w:val="a"/>
    <w:link w:val="a6"/>
    <w:uiPriority w:val="99"/>
    <w:unhideWhenUsed/>
    <w:rsid w:val="00946269"/>
    <w:pPr>
      <w:tabs>
        <w:tab w:val="center" w:pos="4252"/>
        <w:tab w:val="right" w:pos="8504"/>
      </w:tabs>
      <w:snapToGrid w:val="0"/>
    </w:pPr>
  </w:style>
  <w:style w:type="character" w:customStyle="1" w:styleId="a6">
    <w:name w:val="フッター (文字)"/>
    <w:link w:val="a5"/>
    <w:uiPriority w:val="99"/>
    <w:rsid w:val="00946269"/>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次</vt:lpstr>
      <vt:lpstr>年　　　次</vt:lpstr>
    </vt:vector>
  </TitlesOfParts>
  <Company>FM-USER</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次</dc:title>
  <dc:subject/>
  <dc:creator>FMV-USER</dc:creator>
  <cp:keywords/>
  <dc:description/>
  <cp:lastModifiedBy>hamano@liaj.or.jp</cp:lastModifiedBy>
  <cp:revision>2</cp:revision>
  <cp:lastPrinted>2003-01-21T04:33:00Z</cp:lastPrinted>
  <dcterms:created xsi:type="dcterms:W3CDTF">2020-09-19T12:52:00Z</dcterms:created>
  <dcterms:modified xsi:type="dcterms:W3CDTF">2020-09-19T12:52:00Z</dcterms:modified>
</cp:coreProperties>
</file>